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E06CD" w14:textId="1403A450" w:rsidR="003E65A4" w:rsidRPr="001D4964" w:rsidRDefault="00655EB8" w:rsidP="00655EB8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D4964">
        <w:rPr>
          <w:rFonts w:ascii="Times New Roman" w:hAnsi="Times New Roman" w:cs="Times New Roman"/>
          <w:b/>
          <w:sz w:val="48"/>
          <w:szCs w:val="48"/>
        </w:rPr>
        <w:t xml:space="preserve">Continuing Education Units for Private </w:t>
      </w:r>
      <w:r w:rsidR="00D36A56" w:rsidRPr="001D4964">
        <w:rPr>
          <w:rFonts w:ascii="Times New Roman" w:hAnsi="Times New Roman" w:cs="Times New Roman"/>
          <w:b/>
          <w:sz w:val="48"/>
          <w:szCs w:val="48"/>
        </w:rPr>
        <w:t xml:space="preserve">and Commercial </w:t>
      </w:r>
      <w:r w:rsidRPr="001D4964">
        <w:rPr>
          <w:rFonts w:ascii="Times New Roman" w:hAnsi="Times New Roman" w:cs="Times New Roman"/>
          <w:b/>
          <w:sz w:val="48"/>
          <w:szCs w:val="48"/>
        </w:rPr>
        <w:t xml:space="preserve">Applicator License </w:t>
      </w:r>
    </w:p>
    <w:p w14:paraId="5717AD0E" w14:textId="77777777" w:rsidR="00655EB8" w:rsidRPr="001D4964" w:rsidRDefault="00655EB8" w:rsidP="00655EB8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4256CFF9" w14:textId="7C7F80DD" w:rsidR="00655EB8" w:rsidRPr="001D4964" w:rsidRDefault="00655EB8" w:rsidP="00655E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964">
        <w:rPr>
          <w:rFonts w:ascii="Times New Roman" w:hAnsi="Times New Roman" w:cs="Times New Roman"/>
          <w:sz w:val="24"/>
          <w:szCs w:val="24"/>
        </w:rPr>
        <w:t xml:space="preserve">You can always tell when </w:t>
      </w:r>
      <w:r w:rsidR="001D4964">
        <w:rPr>
          <w:rFonts w:ascii="Times New Roman" w:hAnsi="Times New Roman" w:cs="Times New Roman"/>
          <w:sz w:val="24"/>
          <w:szCs w:val="24"/>
        </w:rPr>
        <w:t>we are getting close to February</w:t>
      </w:r>
      <w:r w:rsidRPr="001D4964">
        <w:rPr>
          <w:rFonts w:ascii="Times New Roman" w:hAnsi="Times New Roman" w:cs="Times New Roman"/>
          <w:sz w:val="24"/>
          <w:szCs w:val="24"/>
        </w:rPr>
        <w:t xml:space="preserve"> because many folks start realizing their Private Applicator license </w:t>
      </w:r>
      <w:r w:rsidR="00522FB3" w:rsidRPr="001D4964">
        <w:rPr>
          <w:rFonts w:ascii="Times New Roman" w:hAnsi="Times New Roman" w:cs="Times New Roman"/>
          <w:sz w:val="24"/>
          <w:szCs w:val="24"/>
        </w:rPr>
        <w:t>is</w:t>
      </w:r>
      <w:r w:rsidRPr="001D4964">
        <w:rPr>
          <w:rFonts w:ascii="Times New Roman" w:hAnsi="Times New Roman" w:cs="Times New Roman"/>
          <w:sz w:val="24"/>
          <w:szCs w:val="24"/>
        </w:rPr>
        <w:t xml:space="preserve"> about to expire and</w:t>
      </w:r>
      <w:r w:rsidR="00E02E09">
        <w:rPr>
          <w:rFonts w:ascii="Times New Roman" w:hAnsi="Times New Roman" w:cs="Times New Roman"/>
          <w:sz w:val="24"/>
          <w:szCs w:val="24"/>
        </w:rPr>
        <w:t xml:space="preserve"> that</w:t>
      </w:r>
      <w:r w:rsidRPr="001D4964">
        <w:rPr>
          <w:rFonts w:ascii="Times New Roman" w:hAnsi="Times New Roman" w:cs="Times New Roman"/>
          <w:sz w:val="24"/>
          <w:szCs w:val="24"/>
        </w:rPr>
        <w:t xml:space="preserve"> they are short on the required continuing education units required to keep their license</w:t>
      </w:r>
      <w:r w:rsidR="008576C0" w:rsidRPr="001D4964">
        <w:rPr>
          <w:rFonts w:ascii="Times New Roman" w:hAnsi="Times New Roman" w:cs="Times New Roman"/>
          <w:sz w:val="24"/>
          <w:szCs w:val="24"/>
        </w:rPr>
        <w:t xml:space="preserve">. </w:t>
      </w:r>
      <w:r w:rsidRPr="001D4964">
        <w:rPr>
          <w:rFonts w:ascii="Times New Roman" w:hAnsi="Times New Roman" w:cs="Times New Roman"/>
          <w:sz w:val="24"/>
          <w:szCs w:val="24"/>
        </w:rPr>
        <w:t xml:space="preserve">Several years ago, </w:t>
      </w:r>
      <w:r w:rsidR="00944FB1" w:rsidRPr="001D4964">
        <w:rPr>
          <w:rFonts w:ascii="Times New Roman" w:hAnsi="Times New Roman" w:cs="Times New Roman"/>
          <w:sz w:val="24"/>
          <w:szCs w:val="24"/>
        </w:rPr>
        <w:t>the Texas</w:t>
      </w:r>
      <w:r w:rsidRPr="001D4964">
        <w:rPr>
          <w:rFonts w:ascii="Times New Roman" w:hAnsi="Times New Roman" w:cs="Times New Roman"/>
          <w:sz w:val="24"/>
          <w:szCs w:val="24"/>
        </w:rPr>
        <w:t xml:space="preserve"> Department of Agriculture </w:t>
      </w:r>
      <w:r w:rsidR="00E02E09">
        <w:rPr>
          <w:rFonts w:ascii="Times New Roman" w:hAnsi="Times New Roman" w:cs="Times New Roman"/>
          <w:sz w:val="24"/>
          <w:szCs w:val="24"/>
        </w:rPr>
        <w:t>(</w:t>
      </w:r>
      <w:r w:rsidRPr="001D4964">
        <w:rPr>
          <w:rFonts w:ascii="Times New Roman" w:hAnsi="Times New Roman" w:cs="Times New Roman"/>
          <w:sz w:val="24"/>
          <w:szCs w:val="24"/>
        </w:rPr>
        <w:t>TDA</w:t>
      </w:r>
      <w:r w:rsidR="00E02E09">
        <w:rPr>
          <w:rFonts w:ascii="Times New Roman" w:hAnsi="Times New Roman" w:cs="Times New Roman"/>
          <w:sz w:val="24"/>
          <w:szCs w:val="24"/>
        </w:rPr>
        <w:t>)</w:t>
      </w:r>
      <w:r w:rsidRPr="001D4964">
        <w:rPr>
          <w:rFonts w:ascii="Times New Roman" w:hAnsi="Times New Roman" w:cs="Times New Roman"/>
          <w:sz w:val="24"/>
          <w:szCs w:val="24"/>
        </w:rPr>
        <w:t xml:space="preserve"> moved everyone’s expiration to February on the 5</w:t>
      </w:r>
      <w:r w:rsidRPr="001D496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D4964">
        <w:rPr>
          <w:rFonts w:ascii="Times New Roman" w:hAnsi="Times New Roman" w:cs="Times New Roman"/>
          <w:sz w:val="24"/>
          <w:szCs w:val="24"/>
        </w:rPr>
        <w:t xml:space="preserve"> year anniversary of their license.</w:t>
      </w:r>
    </w:p>
    <w:p w14:paraId="17754DCA" w14:textId="77777777" w:rsidR="00655EB8" w:rsidRPr="001D4964" w:rsidRDefault="00655EB8" w:rsidP="00655E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96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A35F90E" w14:textId="6100AD0B" w:rsidR="00655EB8" w:rsidRPr="001D4964" w:rsidRDefault="00655EB8" w:rsidP="00655E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964">
        <w:rPr>
          <w:rFonts w:ascii="Times New Roman" w:hAnsi="Times New Roman" w:cs="Times New Roman"/>
          <w:sz w:val="24"/>
          <w:szCs w:val="24"/>
        </w:rPr>
        <w:t xml:space="preserve"> If you have a Private Applicator Certificate or a Private Applicator </w:t>
      </w:r>
      <w:r w:rsidR="00023385" w:rsidRPr="001D4964">
        <w:rPr>
          <w:rFonts w:ascii="Times New Roman" w:hAnsi="Times New Roman" w:cs="Times New Roman"/>
          <w:sz w:val="24"/>
          <w:szCs w:val="24"/>
        </w:rPr>
        <w:t>License,</w:t>
      </w:r>
      <w:r w:rsidRPr="001D4964">
        <w:rPr>
          <w:rFonts w:ascii="Times New Roman" w:hAnsi="Times New Roman" w:cs="Times New Roman"/>
          <w:sz w:val="24"/>
          <w:szCs w:val="24"/>
        </w:rPr>
        <w:t xml:space="preserve"> then you are required to </w:t>
      </w:r>
      <w:r w:rsidRPr="00502991">
        <w:rPr>
          <w:rFonts w:ascii="Times New Roman" w:hAnsi="Times New Roman" w:cs="Times New Roman"/>
          <w:sz w:val="24"/>
          <w:szCs w:val="24"/>
        </w:rPr>
        <w:t>have 15 hours of Continuing Education Units every 5 years</w:t>
      </w:r>
      <w:r w:rsidR="008576C0" w:rsidRPr="00502991">
        <w:rPr>
          <w:rFonts w:ascii="Times New Roman" w:hAnsi="Times New Roman" w:cs="Times New Roman"/>
          <w:sz w:val="24"/>
          <w:szCs w:val="24"/>
        </w:rPr>
        <w:t xml:space="preserve">. </w:t>
      </w:r>
      <w:r w:rsidRPr="00502991">
        <w:rPr>
          <w:rFonts w:ascii="Times New Roman" w:hAnsi="Times New Roman" w:cs="Times New Roman"/>
          <w:sz w:val="24"/>
          <w:szCs w:val="24"/>
        </w:rPr>
        <w:t xml:space="preserve">Of the </w:t>
      </w:r>
      <w:r w:rsidR="00B31E47" w:rsidRPr="00502991">
        <w:rPr>
          <w:rFonts w:ascii="Times New Roman" w:hAnsi="Times New Roman" w:cs="Times New Roman"/>
          <w:sz w:val="24"/>
          <w:szCs w:val="24"/>
        </w:rPr>
        <w:t>15-hour</w:t>
      </w:r>
      <w:r w:rsidRPr="00502991">
        <w:rPr>
          <w:rFonts w:ascii="Times New Roman" w:hAnsi="Times New Roman" w:cs="Times New Roman"/>
          <w:sz w:val="24"/>
          <w:szCs w:val="24"/>
        </w:rPr>
        <w:t xml:space="preserve"> total, you must receive a minimum of 2 hours of Laws and Regulations and 2 hours of Integrated Pest Management</w:t>
      </w:r>
      <w:r w:rsidR="008576C0" w:rsidRPr="00502991">
        <w:rPr>
          <w:rFonts w:ascii="Times New Roman" w:hAnsi="Times New Roman" w:cs="Times New Roman"/>
          <w:sz w:val="24"/>
          <w:szCs w:val="24"/>
        </w:rPr>
        <w:t xml:space="preserve">. </w:t>
      </w:r>
      <w:r w:rsidR="00D36A56" w:rsidRPr="00502991">
        <w:rPr>
          <w:rFonts w:ascii="Times New Roman" w:hAnsi="Times New Roman" w:cs="Times New Roman"/>
          <w:sz w:val="24"/>
          <w:szCs w:val="24"/>
        </w:rPr>
        <w:t>If</w:t>
      </w:r>
      <w:r w:rsidR="00D36A56" w:rsidRPr="001D4964">
        <w:rPr>
          <w:rFonts w:ascii="Times New Roman" w:hAnsi="Times New Roman" w:cs="Times New Roman"/>
          <w:sz w:val="24"/>
          <w:szCs w:val="24"/>
        </w:rPr>
        <w:t xml:space="preserve"> you have a Commercial License</w:t>
      </w:r>
      <w:r w:rsidR="00B31E47">
        <w:rPr>
          <w:rFonts w:ascii="Times New Roman" w:hAnsi="Times New Roman" w:cs="Times New Roman"/>
          <w:sz w:val="24"/>
          <w:szCs w:val="24"/>
        </w:rPr>
        <w:t>,</w:t>
      </w:r>
      <w:r w:rsidR="00D36A56" w:rsidRPr="001D4964">
        <w:rPr>
          <w:rFonts w:ascii="Times New Roman" w:hAnsi="Times New Roman" w:cs="Times New Roman"/>
          <w:sz w:val="24"/>
          <w:szCs w:val="24"/>
        </w:rPr>
        <w:t xml:space="preserve"> you are required to </w:t>
      </w:r>
      <w:r w:rsidR="00D36A56" w:rsidRPr="00502991">
        <w:rPr>
          <w:rFonts w:ascii="Times New Roman" w:hAnsi="Times New Roman" w:cs="Times New Roman"/>
          <w:sz w:val="24"/>
          <w:szCs w:val="24"/>
        </w:rPr>
        <w:t>have 5 hours</w:t>
      </w:r>
      <w:r w:rsidR="00D36A56" w:rsidRPr="001D4964">
        <w:rPr>
          <w:rFonts w:ascii="Times New Roman" w:hAnsi="Times New Roman" w:cs="Times New Roman"/>
          <w:sz w:val="24"/>
          <w:szCs w:val="24"/>
        </w:rPr>
        <w:t xml:space="preserve"> every year including 1 L&amp;R and 1 IPM</w:t>
      </w:r>
      <w:r w:rsidR="008576C0" w:rsidRPr="001D4964">
        <w:rPr>
          <w:rFonts w:ascii="Times New Roman" w:hAnsi="Times New Roman" w:cs="Times New Roman"/>
          <w:sz w:val="24"/>
          <w:szCs w:val="24"/>
        </w:rPr>
        <w:t xml:space="preserve">. </w:t>
      </w:r>
      <w:r w:rsidR="001D4964">
        <w:rPr>
          <w:rFonts w:ascii="Times New Roman" w:hAnsi="Times New Roman" w:cs="Times New Roman"/>
          <w:sz w:val="24"/>
          <w:szCs w:val="24"/>
        </w:rPr>
        <w:t>For private license holders</w:t>
      </w:r>
      <w:r w:rsidR="00502991">
        <w:rPr>
          <w:rFonts w:ascii="Times New Roman" w:hAnsi="Times New Roman" w:cs="Times New Roman"/>
          <w:sz w:val="24"/>
          <w:szCs w:val="24"/>
        </w:rPr>
        <w:t>,</w:t>
      </w:r>
      <w:r w:rsidR="001D4964">
        <w:rPr>
          <w:rFonts w:ascii="Times New Roman" w:hAnsi="Times New Roman" w:cs="Times New Roman"/>
          <w:sz w:val="24"/>
          <w:szCs w:val="24"/>
        </w:rPr>
        <w:t xml:space="preserve"> i</w:t>
      </w:r>
      <w:r w:rsidRPr="001D4964">
        <w:rPr>
          <w:rFonts w:ascii="Times New Roman" w:hAnsi="Times New Roman" w:cs="Times New Roman"/>
          <w:sz w:val="24"/>
          <w:szCs w:val="24"/>
        </w:rPr>
        <w:t xml:space="preserve">f you fail to get the required hours by the anniversary date </w:t>
      </w:r>
      <w:r w:rsidR="001D4964" w:rsidRPr="001D4964">
        <w:rPr>
          <w:rFonts w:ascii="Times New Roman" w:hAnsi="Times New Roman" w:cs="Times New Roman"/>
          <w:sz w:val="24"/>
          <w:szCs w:val="24"/>
        </w:rPr>
        <w:t>of</w:t>
      </w:r>
      <w:r w:rsidRPr="001D4964">
        <w:rPr>
          <w:rFonts w:ascii="Times New Roman" w:hAnsi="Times New Roman" w:cs="Times New Roman"/>
          <w:sz w:val="24"/>
          <w:szCs w:val="24"/>
        </w:rPr>
        <w:t xml:space="preserve"> your license you have one year to renew with a late fee</w:t>
      </w:r>
      <w:r w:rsidR="008576C0" w:rsidRPr="001D4964">
        <w:rPr>
          <w:rFonts w:ascii="Times New Roman" w:hAnsi="Times New Roman" w:cs="Times New Roman"/>
          <w:sz w:val="24"/>
          <w:szCs w:val="24"/>
        </w:rPr>
        <w:t xml:space="preserve">. </w:t>
      </w:r>
      <w:r w:rsidRPr="001D4964">
        <w:rPr>
          <w:rFonts w:ascii="Times New Roman" w:hAnsi="Times New Roman" w:cs="Times New Roman"/>
          <w:sz w:val="24"/>
          <w:szCs w:val="24"/>
        </w:rPr>
        <w:t xml:space="preserve">After </w:t>
      </w:r>
      <w:r w:rsidR="00944FB1" w:rsidRPr="001D4964">
        <w:rPr>
          <w:rFonts w:ascii="Times New Roman" w:hAnsi="Times New Roman" w:cs="Times New Roman"/>
          <w:sz w:val="24"/>
          <w:szCs w:val="24"/>
        </w:rPr>
        <w:t>one year</w:t>
      </w:r>
      <w:r w:rsidR="001F2DBB">
        <w:rPr>
          <w:rFonts w:ascii="Times New Roman" w:hAnsi="Times New Roman" w:cs="Times New Roman"/>
          <w:sz w:val="24"/>
          <w:szCs w:val="24"/>
        </w:rPr>
        <w:t>,</w:t>
      </w:r>
      <w:r w:rsidRPr="001D4964">
        <w:rPr>
          <w:rFonts w:ascii="Times New Roman" w:hAnsi="Times New Roman" w:cs="Times New Roman"/>
          <w:sz w:val="24"/>
          <w:szCs w:val="24"/>
        </w:rPr>
        <w:t xml:space="preserve"> folks with a private applicator license will be required to re</w:t>
      </w:r>
      <w:r w:rsidR="001F2DBB">
        <w:rPr>
          <w:rFonts w:ascii="Times New Roman" w:hAnsi="Times New Roman" w:cs="Times New Roman"/>
          <w:sz w:val="24"/>
          <w:szCs w:val="24"/>
        </w:rPr>
        <w:t>-</w:t>
      </w:r>
      <w:r w:rsidRPr="001D4964">
        <w:rPr>
          <w:rFonts w:ascii="Times New Roman" w:hAnsi="Times New Roman" w:cs="Times New Roman"/>
          <w:sz w:val="24"/>
          <w:szCs w:val="24"/>
        </w:rPr>
        <w:t>train and re</w:t>
      </w:r>
      <w:r w:rsidR="001F2DBB">
        <w:rPr>
          <w:rFonts w:ascii="Times New Roman" w:hAnsi="Times New Roman" w:cs="Times New Roman"/>
          <w:sz w:val="24"/>
          <w:szCs w:val="24"/>
        </w:rPr>
        <w:t>-</w:t>
      </w:r>
      <w:r w:rsidRPr="001D4964">
        <w:rPr>
          <w:rFonts w:ascii="Times New Roman" w:hAnsi="Times New Roman" w:cs="Times New Roman"/>
          <w:sz w:val="24"/>
          <w:szCs w:val="24"/>
        </w:rPr>
        <w:t>test</w:t>
      </w:r>
      <w:r w:rsidR="008576C0" w:rsidRPr="001D4964">
        <w:rPr>
          <w:rFonts w:ascii="Times New Roman" w:hAnsi="Times New Roman" w:cs="Times New Roman"/>
          <w:sz w:val="24"/>
          <w:szCs w:val="24"/>
        </w:rPr>
        <w:t>.</w:t>
      </w:r>
      <w:r w:rsidR="008576C0">
        <w:rPr>
          <w:rFonts w:ascii="Times New Roman" w:hAnsi="Times New Roman" w:cs="Times New Roman"/>
          <w:sz w:val="24"/>
          <w:szCs w:val="24"/>
        </w:rPr>
        <w:t xml:space="preserve"> </w:t>
      </w:r>
      <w:r w:rsidR="00522FB3">
        <w:rPr>
          <w:rFonts w:ascii="Times New Roman" w:hAnsi="Times New Roman" w:cs="Times New Roman"/>
          <w:sz w:val="24"/>
          <w:szCs w:val="24"/>
        </w:rPr>
        <w:t>Whichever license you may have with the new testing procedures and requirements, you do not really want to risk letting it run out.</w:t>
      </w:r>
      <w:r w:rsidRPr="001D49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A04A2D" w14:textId="77777777" w:rsidR="00655EB8" w:rsidRPr="001D4964" w:rsidRDefault="00655EB8" w:rsidP="00655E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6CF905" w14:textId="7109B58D" w:rsidR="001D4964" w:rsidRPr="001D4964" w:rsidRDefault="00655EB8" w:rsidP="001D49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964">
        <w:rPr>
          <w:rFonts w:ascii="Times New Roman" w:hAnsi="Times New Roman" w:cs="Times New Roman"/>
          <w:sz w:val="24"/>
          <w:szCs w:val="24"/>
        </w:rPr>
        <w:t xml:space="preserve">We always offer several programs throughout the year that not only provide great education, but also an opportunity to get those CEU’s. </w:t>
      </w:r>
      <w:r w:rsidR="00D36A56" w:rsidRPr="001D4964">
        <w:rPr>
          <w:rFonts w:ascii="Times New Roman" w:hAnsi="Times New Roman" w:cs="Times New Roman"/>
          <w:sz w:val="24"/>
          <w:szCs w:val="24"/>
        </w:rPr>
        <w:t>On</w:t>
      </w:r>
      <w:r w:rsidR="001D4964" w:rsidRPr="001D4964">
        <w:rPr>
          <w:rFonts w:ascii="Times New Roman" w:hAnsi="Times New Roman" w:cs="Times New Roman"/>
          <w:sz w:val="24"/>
          <w:szCs w:val="24"/>
        </w:rPr>
        <w:t>e</w:t>
      </w:r>
      <w:r w:rsidR="00D36A56" w:rsidRPr="001D4964">
        <w:rPr>
          <w:rFonts w:ascii="Times New Roman" w:hAnsi="Times New Roman" w:cs="Times New Roman"/>
          <w:sz w:val="24"/>
          <w:szCs w:val="24"/>
        </w:rPr>
        <w:t xml:space="preserve"> excellent program we have coming </w:t>
      </w:r>
      <w:r w:rsidR="001D4964" w:rsidRPr="001D4964">
        <w:rPr>
          <w:rFonts w:ascii="Times New Roman" w:hAnsi="Times New Roman" w:cs="Times New Roman"/>
          <w:sz w:val="24"/>
          <w:szCs w:val="24"/>
        </w:rPr>
        <w:t>up that</w:t>
      </w:r>
      <w:r w:rsidR="00D36A56" w:rsidRPr="001D4964">
        <w:rPr>
          <w:rFonts w:ascii="Times New Roman" w:hAnsi="Times New Roman" w:cs="Times New Roman"/>
          <w:sz w:val="24"/>
          <w:szCs w:val="24"/>
        </w:rPr>
        <w:t xml:space="preserve"> is designed to help everyone get needed hours and </w:t>
      </w:r>
      <w:r w:rsidR="001D4964">
        <w:rPr>
          <w:rFonts w:ascii="Times New Roman" w:hAnsi="Times New Roman" w:cs="Times New Roman"/>
          <w:sz w:val="24"/>
          <w:szCs w:val="24"/>
        </w:rPr>
        <w:t xml:space="preserve">keep up on the latest pesticide technology and laws is the </w:t>
      </w:r>
      <w:r w:rsidR="00522FB3">
        <w:rPr>
          <w:rFonts w:ascii="Times New Roman" w:hAnsi="Times New Roman" w:cs="Times New Roman"/>
          <w:sz w:val="24"/>
          <w:szCs w:val="24"/>
        </w:rPr>
        <w:t>“</w:t>
      </w:r>
      <w:r w:rsidR="001D4964">
        <w:rPr>
          <w:rFonts w:ascii="Times New Roman" w:hAnsi="Times New Roman" w:cs="Times New Roman"/>
          <w:sz w:val="24"/>
          <w:szCs w:val="24"/>
        </w:rPr>
        <w:t>Comanche County Crops Program</w:t>
      </w:r>
      <w:r w:rsidR="008576C0">
        <w:rPr>
          <w:rFonts w:ascii="Times New Roman" w:hAnsi="Times New Roman" w:cs="Times New Roman"/>
          <w:sz w:val="24"/>
          <w:szCs w:val="24"/>
        </w:rPr>
        <w:t>.”</w:t>
      </w:r>
      <w:r w:rsidR="001D4964">
        <w:rPr>
          <w:rFonts w:ascii="Times New Roman" w:hAnsi="Times New Roman" w:cs="Times New Roman"/>
          <w:sz w:val="24"/>
          <w:szCs w:val="24"/>
        </w:rPr>
        <w:t xml:space="preserve">  </w:t>
      </w:r>
      <w:r w:rsidR="001D4964" w:rsidRPr="001D4964">
        <w:rPr>
          <w:rFonts w:ascii="Times New Roman" w:hAnsi="Times New Roman" w:cs="Times New Roman"/>
          <w:sz w:val="24"/>
          <w:szCs w:val="24"/>
        </w:rPr>
        <w:t>This crop program is packed with excellent information and lots of CEU’s</w:t>
      </w:r>
      <w:r w:rsidR="008576C0" w:rsidRPr="001D4964">
        <w:rPr>
          <w:rFonts w:ascii="Times New Roman" w:hAnsi="Times New Roman" w:cs="Times New Roman"/>
          <w:sz w:val="24"/>
          <w:szCs w:val="24"/>
        </w:rPr>
        <w:t xml:space="preserve">. </w:t>
      </w:r>
      <w:r w:rsidR="001D4964" w:rsidRPr="001D4964">
        <w:rPr>
          <w:rFonts w:ascii="Times New Roman" w:hAnsi="Times New Roman" w:cs="Times New Roman"/>
          <w:sz w:val="24"/>
          <w:szCs w:val="24"/>
        </w:rPr>
        <w:t>The program will be held Friday, February 16</w:t>
      </w:r>
      <w:r w:rsidR="001D4964" w:rsidRPr="001D496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D4964" w:rsidRPr="001D4964">
        <w:rPr>
          <w:rFonts w:ascii="Times New Roman" w:hAnsi="Times New Roman" w:cs="Times New Roman"/>
          <w:sz w:val="24"/>
          <w:szCs w:val="24"/>
        </w:rPr>
        <w:t xml:space="preserve"> at the DeLeon City Auditorium.  Registration will begin at 8:30 </w:t>
      </w:r>
      <w:r w:rsidR="00AF7140">
        <w:rPr>
          <w:rFonts w:ascii="Times New Roman" w:hAnsi="Times New Roman" w:cs="Times New Roman"/>
          <w:sz w:val="24"/>
          <w:szCs w:val="24"/>
        </w:rPr>
        <w:t xml:space="preserve">AM </w:t>
      </w:r>
      <w:r w:rsidR="001D4964" w:rsidRPr="001D4964">
        <w:rPr>
          <w:rFonts w:ascii="Times New Roman" w:hAnsi="Times New Roman" w:cs="Times New Roman"/>
          <w:sz w:val="24"/>
          <w:szCs w:val="24"/>
        </w:rPr>
        <w:t>and the program will run from 9:00 AM until 3:00 PM.  We will be offering 5 total CEU’s, 3 L&amp;R’s and 2 IPM’s</w:t>
      </w:r>
      <w:r w:rsidR="008576C0" w:rsidRPr="001D4964">
        <w:rPr>
          <w:rFonts w:ascii="Times New Roman" w:hAnsi="Times New Roman" w:cs="Times New Roman"/>
          <w:sz w:val="24"/>
          <w:szCs w:val="24"/>
        </w:rPr>
        <w:t xml:space="preserve">. </w:t>
      </w:r>
      <w:r w:rsidR="001D4964" w:rsidRPr="001D4964">
        <w:rPr>
          <w:rFonts w:ascii="Times New Roman" w:hAnsi="Times New Roman" w:cs="Times New Roman"/>
          <w:sz w:val="24"/>
          <w:szCs w:val="24"/>
        </w:rPr>
        <w:t>We will also be providing Auxin Training for those that might need it</w:t>
      </w:r>
      <w:r w:rsidR="008576C0" w:rsidRPr="001D4964">
        <w:rPr>
          <w:rFonts w:ascii="Times New Roman" w:hAnsi="Times New Roman" w:cs="Times New Roman"/>
          <w:sz w:val="24"/>
          <w:szCs w:val="24"/>
        </w:rPr>
        <w:t xml:space="preserve">. </w:t>
      </w:r>
      <w:r w:rsidR="001D4964" w:rsidRPr="001D4964">
        <w:rPr>
          <w:rFonts w:ascii="Times New Roman" w:hAnsi="Times New Roman" w:cs="Times New Roman"/>
          <w:sz w:val="24"/>
          <w:szCs w:val="24"/>
        </w:rPr>
        <w:t>Ther</w:t>
      </w:r>
      <w:r w:rsidR="001D4964">
        <w:rPr>
          <w:rFonts w:ascii="Times New Roman" w:hAnsi="Times New Roman" w:cs="Times New Roman"/>
          <w:sz w:val="24"/>
          <w:szCs w:val="24"/>
        </w:rPr>
        <w:t>e</w:t>
      </w:r>
      <w:r w:rsidR="001D4964" w:rsidRPr="001D4964">
        <w:rPr>
          <w:rFonts w:ascii="Times New Roman" w:hAnsi="Times New Roman" w:cs="Times New Roman"/>
          <w:sz w:val="24"/>
          <w:szCs w:val="24"/>
        </w:rPr>
        <w:t xml:space="preserve"> is a $50.00 fee and lunch will be provided</w:t>
      </w:r>
      <w:r w:rsidR="008576C0" w:rsidRPr="001D4964">
        <w:rPr>
          <w:rFonts w:ascii="Times New Roman" w:hAnsi="Times New Roman" w:cs="Times New Roman"/>
          <w:sz w:val="24"/>
          <w:szCs w:val="24"/>
        </w:rPr>
        <w:t xml:space="preserve">. </w:t>
      </w:r>
      <w:r w:rsidR="001D4964" w:rsidRPr="001D4964">
        <w:rPr>
          <w:rFonts w:ascii="Times New Roman" w:hAnsi="Times New Roman" w:cs="Times New Roman"/>
          <w:sz w:val="24"/>
          <w:szCs w:val="24"/>
        </w:rPr>
        <w:t>Her</w:t>
      </w:r>
      <w:r w:rsidR="001D4964">
        <w:rPr>
          <w:rFonts w:ascii="Times New Roman" w:hAnsi="Times New Roman" w:cs="Times New Roman"/>
          <w:sz w:val="24"/>
          <w:szCs w:val="24"/>
        </w:rPr>
        <w:t>e</w:t>
      </w:r>
      <w:r w:rsidR="001D4964" w:rsidRPr="001D4964">
        <w:rPr>
          <w:rFonts w:ascii="Times New Roman" w:hAnsi="Times New Roman" w:cs="Times New Roman"/>
          <w:sz w:val="24"/>
          <w:szCs w:val="24"/>
        </w:rPr>
        <w:t xml:space="preserve"> is the line-up for this program</w:t>
      </w:r>
      <w:r w:rsidR="008576C0">
        <w:rPr>
          <w:rFonts w:ascii="Times New Roman" w:hAnsi="Times New Roman" w:cs="Times New Roman"/>
          <w:sz w:val="24"/>
          <w:szCs w:val="24"/>
        </w:rPr>
        <w:t>:</w:t>
      </w:r>
    </w:p>
    <w:p w14:paraId="51C8C550" w14:textId="77777777" w:rsidR="00AF7140" w:rsidRDefault="001D4964" w:rsidP="001D49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964">
        <w:rPr>
          <w:rFonts w:ascii="Times New Roman" w:hAnsi="Times New Roman" w:cs="Times New Roman"/>
          <w:sz w:val="24"/>
          <w:szCs w:val="24"/>
        </w:rPr>
        <w:t>“Auxin Training”- Dr. Scott Nolte</w:t>
      </w:r>
    </w:p>
    <w:p w14:paraId="75D0DB8D" w14:textId="77777777" w:rsidR="00AF7140" w:rsidRDefault="001D4964" w:rsidP="001D49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964">
        <w:rPr>
          <w:rFonts w:ascii="Times New Roman" w:hAnsi="Times New Roman" w:cs="Times New Roman"/>
          <w:sz w:val="24"/>
          <w:szCs w:val="24"/>
        </w:rPr>
        <w:t>“Crop Scouting Fundamentals for Corn and Cotton”- IPM agent Tyler Mays</w:t>
      </w:r>
    </w:p>
    <w:p w14:paraId="5A5979F1" w14:textId="77777777" w:rsidR="00AF7140" w:rsidRDefault="001D4964" w:rsidP="001D49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964">
        <w:rPr>
          <w:rFonts w:ascii="Times New Roman" w:hAnsi="Times New Roman" w:cs="Times New Roman"/>
          <w:sz w:val="24"/>
          <w:szCs w:val="24"/>
        </w:rPr>
        <w:t>“New Technologies for Weed and Pest Control in Sorghum”- Dr. Ronnie Schnell</w:t>
      </w:r>
    </w:p>
    <w:p w14:paraId="010D1FA9" w14:textId="77777777" w:rsidR="00AF7140" w:rsidRDefault="001D4964" w:rsidP="001D49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964">
        <w:rPr>
          <w:rFonts w:ascii="Times New Roman" w:hAnsi="Times New Roman" w:cs="Times New Roman"/>
          <w:sz w:val="24"/>
          <w:szCs w:val="24"/>
        </w:rPr>
        <w:t xml:space="preserve">“Organic Peanut and Cotton Opportunities and Requirements”- Bob Whitney </w:t>
      </w:r>
    </w:p>
    <w:p w14:paraId="149A14CD" w14:textId="3EEDBA63" w:rsidR="001D4964" w:rsidRDefault="001D4964" w:rsidP="001D49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4964">
        <w:rPr>
          <w:rFonts w:ascii="Times New Roman" w:hAnsi="Times New Roman" w:cs="Times New Roman"/>
          <w:sz w:val="24"/>
          <w:szCs w:val="24"/>
        </w:rPr>
        <w:t xml:space="preserve">“TDA Laws and Regulations”- Jason Jones  </w:t>
      </w:r>
    </w:p>
    <w:p w14:paraId="4296CEE2" w14:textId="77777777" w:rsidR="00286CD7" w:rsidRDefault="00286CD7" w:rsidP="001D49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9B5DC7" w14:textId="00CEB833" w:rsidR="00286CD7" w:rsidRPr="00286CD7" w:rsidRDefault="00286CD7" w:rsidP="00286C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will be a very valuable </w:t>
      </w:r>
      <w:r w:rsidR="008E4F84">
        <w:rPr>
          <w:rFonts w:ascii="Times New Roman" w:hAnsi="Times New Roman" w:cs="Times New Roman"/>
          <w:sz w:val="24"/>
          <w:szCs w:val="24"/>
        </w:rPr>
        <w:t>training course</w:t>
      </w:r>
      <w:r>
        <w:rPr>
          <w:rFonts w:ascii="Times New Roman" w:hAnsi="Times New Roman" w:cs="Times New Roman"/>
          <w:sz w:val="24"/>
          <w:szCs w:val="24"/>
        </w:rPr>
        <w:t xml:space="preserve"> for both private applicators and commercial applicators</w:t>
      </w:r>
      <w:r w:rsidR="008E4F84">
        <w:rPr>
          <w:rFonts w:ascii="Times New Roman" w:hAnsi="Times New Roman" w:cs="Times New Roman"/>
          <w:sz w:val="24"/>
          <w:szCs w:val="24"/>
        </w:rPr>
        <w:t>. A</w:t>
      </w:r>
      <w:r>
        <w:rPr>
          <w:rFonts w:ascii="Times New Roman" w:hAnsi="Times New Roman" w:cs="Times New Roman"/>
          <w:sz w:val="24"/>
          <w:szCs w:val="24"/>
        </w:rPr>
        <w:t>ll</w:t>
      </w:r>
      <w:r w:rsidR="008E4F84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the speakers are </w:t>
      </w:r>
      <w:r w:rsidR="008E4F84">
        <w:rPr>
          <w:rFonts w:ascii="Times New Roman" w:hAnsi="Times New Roman" w:cs="Times New Roman"/>
          <w:sz w:val="24"/>
          <w:szCs w:val="24"/>
        </w:rPr>
        <w:t>excellent,</w:t>
      </w:r>
      <w:r>
        <w:rPr>
          <w:rFonts w:ascii="Times New Roman" w:hAnsi="Times New Roman" w:cs="Times New Roman"/>
          <w:sz w:val="24"/>
          <w:szCs w:val="24"/>
        </w:rPr>
        <w:t xml:space="preserve"> and the presentations will be awe-inspiring for all participants. </w:t>
      </w:r>
      <w:r w:rsidRPr="00286CD7">
        <w:rPr>
          <w:rFonts w:ascii="Times New Roman" w:hAnsi="Times New Roman" w:cs="Times New Roman"/>
          <w:sz w:val="24"/>
          <w:szCs w:val="24"/>
        </w:rPr>
        <w:t xml:space="preserve">For more information or to pre-register for these programs, please call the Comanche County </w:t>
      </w:r>
      <w:r w:rsidR="008E4F84">
        <w:rPr>
          <w:rFonts w:ascii="Times New Roman" w:hAnsi="Times New Roman" w:cs="Times New Roman"/>
          <w:sz w:val="24"/>
          <w:szCs w:val="24"/>
        </w:rPr>
        <w:t>Extension</w:t>
      </w:r>
      <w:r w:rsidRPr="00286CD7">
        <w:rPr>
          <w:rFonts w:ascii="Times New Roman" w:hAnsi="Times New Roman" w:cs="Times New Roman"/>
          <w:sz w:val="24"/>
          <w:szCs w:val="24"/>
        </w:rPr>
        <w:t xml:space="preserve"> office </w:t>
      </w:r>
      <w:r w:rsidR="008E4F84">
        <w:rPr>
          <w:rFonts w:ascii="Times New Roman" w:hAnsi="Times New Roman" w:cs="Times New Roman"/>
          <w:sz w:val="24"/>
          <w:szCs w:val="24"/>
        </w:rPr>
        <w:t xml:space="preserve">at </w:t>
      </w:r>
      <w:r w:rsidRPr="00286CD7">
        <w:rPr>
          <w:rFonts w:ascii="Times New Roman" w:hAnsi="Times New Roman" w:cs="Times New Roman"/>
          <w:sz w:val="24"/>
          <w:szCs w:val="24"/>
        </w:rPr>
        <w:t>325-356-2539</w:t>
      </w:r>
      <w:r w:rsidR="008576C0" w:rsidRPr="00286CD7">
        <w:rPr>
          <w:rFonts w:ascii="Times New Roman" w:hAnsi="Times New Roman" w:cs="Times New Roman"/>
          <w:sz w:val="24"/>
          <w:szCs w:val="24"/>
        </w:rPr>
        <w:t xml:space="preserve">. </w:t>
      </w:r>
      <w:r w:rsidRPr="00286CD7">
        <w:rPr>
          <w:rFonts w:ascii="Times New Roman" w:hAnsi="Times New Roman" w:cs="Times New Roman"/>
          <w:sz w:val="24"/>
          <w:szCs w:val="24"/>
        </w:rPr>
        <w:t xml:space="preserve">You can also find the flyers at our web page: </w:t>
      </w:r>
      <w:hyperlink r:id="rId4" w:history="1">
        <w:r w:rsidRPr="00286CD7">
          <w:rPr>
            <w:rStyle w:val="Hyperlink"/>
            <w:rFonts w:ascii="Times New Roman" w:hAnsi="Times New Roman" w:cs="Times New Roman"/>
            <w:sz w:val="24"/>
            <w:szCs w:val="24"/>
          </w:rPr>
          <w:t>https://comanche.agrilife.org/</w:t>
        </w:r>
      </w:hyperlink>
      <w:r w:rsidRPr="00286CD7">
        <w:rPr>
          <w:rFonts w:ascii="Times New Roman" w:hAnsi="Times New Roman" w:cs="Times New Roman"/>
          <w:sz w:val="24"/>
          <w:szCs w:val="24"/>
        </w:rPr>
        <w:t xml:space="preserve"> or on our FB page: Comanche County Agriculture</w:t>
      </w:r>
      <w:r w:rsidR="008576C0" w:rsidRPr="00286CD7">
        <w:rPr>
          <w:rFonts w:ascii="Times New Roman" w:hAnsi="Times New Roman" w:cs="Times New Roman"/>
          <w:sz w:val="24"/>
          <w:szCs w:val="24"/>
        </w:rPr>
        <w:t xml:space="preserve">. </w:t>
      </w:r>
      <w:r w:rsidRPr="00286C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BCAAA3" w14:textId="716979C6" w:rsidR="00286CD7" w:rsidRPr="001D4964" w:rsidRDefault="00286CD7" w:rsidP="001D49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1E0B4EF" w14:textId="77777777" w:rsidR="001D4964" w:rsidRDefault="001D4964" w:rsidP="00655EB8">
      <w:pPr>
        <w:pStyle w:val="NoSpacing"/>
        <w:rPr>
          <w:sz w:val="24"/>
          <w:szCs w:val="24"/>
        </w:rPr>
      </w:pPr>
    </w:p>
    <w:sectPr w:rsidR="001D4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EB8"/>
    <w:rsid w:val="00023385"/>
    <w:rsid w:val="001C541F"/>
    <w:rsid w:val="001D4964"/>
    <w:rsid w:val="001F1920"/>
    <w:rsid w:val="001F2DBB"/>
    <w:rsid w:val="00286CD7"/>
    <w:rsid w:val="003E65A4"/>
    <w:rsid w:val="00502991"/>
    <w:rsid w:val="00522FB3"/>
    <w:rsid w:val="005A142F"/>
    <w:rsid w:val="006008A3"/>
    <w:rsid w:val="00655EB8"/>
    <w:rsid w:val="008377D5"/>
    <w:rsid w:val="00846006"/>
    <w:rsid w:val="008576C0"/>
    <w:rsid w:val="008E4F84"/>
    <w:rsid w:val="008F58C0"/>
    <w:rsid w:val="00944FB1"/>
    <w:rsid w:val="00A0424F"/>
    <w:rsid w:val="00AF7140"/>
    <w:rsid w:val="00B31E47"/>
    <w:rsid w:val="00C14EDE"/>
    <w:rsid w:val="00D36A56"/>
    <w:rsid w:val="00E0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5769C"/>
  <w15:docId w15:val="{87045037-3E25-4900-8C16-49E26865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EB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6C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6C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manche.agrilif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CEA-AG</dc:creator>
  <cp:lastModifiedBy>Libby Latham</cp:lastModifiedBy>
  <cp:revision>14</cp:revision>
  <dcterms:created xsi:type="dcterms:W3CDTF">2024-01-12T17:48:00Z</dcterms:created>
  <dcterms:modified xsi:type="dcterms:W3CDTF">2024-01-12T21:10:00Z</dcterms:modified>
</cp:coreProperties>
</file>