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F94A" w14:textId="235D6D0C" w:rsidR="00D45CD1" w:rsidRPr="00D45CD1" w:rsidRDefault="00D45CD1" w:rsidP="00D45CD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Ragweed</w:t>
      </w:r>
    </w:p>
    <w:p w14:paraId="5F965E34" w14:textId="424987B2" w:rsidR="00D45CD1" w:rsidRPr="00D45CD1" w:rsidRDefault="00D45CD1" w:rsidP="00D45CD1">
      <w:pPr>
        <w:rPr>
          <w:rFonts w:ascii="Times New Roman" w:hAnsi="Times New Roman" w:cs="Times New Roman"/>
          <w:sz w:val="24"/>
          <w:szCs w:val="24"/>
        </w:rPr>
      </w:pPr>
      <w:r w:rsidRPr="00D45CD1">
        <w:rPr>
          <w:rFonts w:ascii="Times New Roman" w:hAnsi="Times New Roman" w:cs="Times New Roman"/>
          <w:sz w:val="24"/>
          <w:szCs w:val="24"/>
        </w:rPr>
        <w:t xml:space="preserve">We have </w:t>
      </w:r>
      <w:r>
        <w:rPr>
          <w:rFonts w:ascii="Times New Roman" w:hAnsi="Times New Roman" w:cs="Times New Roman"/>
          <w:sz w:val="24"/>
          <w:szCs w:val="24"/>
        </w:rPr>
        <w:t xml:space="preserve">finally started </w:t>
      </w:r>
      <w:r w:rsidRPr="00D45CD1">
        <w:rPr>
          <w:rFonts w:ascii="Times New Roman" w:hAnsi="Times New Roman" w:cs="Times New Roman"/>
          <w:sz w:val="24"/>
          <w:szCs w:val="24"/>
        </w:rPr>
        <w:t xml:space="preserve">to receive some excellent </w:t>
      </w:r>
      <w:r>
        <w:rPr>
          <w:rFonts w:ascii="Times New Roman" w:hAnsi="Times New Roman" w:cs="Times New Roman"/>
          <w:sz w:val="24"/>
          <w:szCs w:val="24"/>
        </w:rPr>
        <w:t xml:space="preserve">and much needed </w:t>
      </w:r>
      <w:r w:rsidRPr="00D45CD1">
        <w:rPr>
          <w:rFonts w:ascii="Times New Roman" w:hAnsi="Times New Roman" w:cs="Times New Roman"/>
          <w:sz w:val="24"/>
          <w:szCs w:val="24"/>
        </w:rPr>
        <w:t>moisture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 xml:space="preserve">The rainfall </w:t>
      </w:r>
      <w:r>
        <w:rPr>
          <w:rFonts w:ascii="Times New Roman" w:hAnsi="Times New Roman" w:cs="Times New Roman"/>
          <w:sz w:val="24"/>
          <w:szCs w:val="24"/>
        </w:rPr>
        <w:t>is making</w:t>
      </w:r>
      <w:r w:rsidRPr="00D45CD1">
        <w:rPr>
          <w:rFonts w:ascii="Times New Roman" w:hAnsi="Times New Roman" w:cs="Times New Roman"/>
          <w:sz w:val="24"/>
          <w:szCs w:val="24"/>
        </w:rPr>
        <w:t xml:space="preserve"> an incredible difference for our pastures and hay meadows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 xml:space="preserve">I hope everyone had their fertilizer out and </w:t>
      </w:r>
      <w:r w:rsidR="00AE08D0" w:rsidRPr="00D45CD1">
        <w:rPr>
          <w:rFonts w:ascii="Times New Roman" w:hAnsi="Times New Roman" w:cs="Times New Roman"/>
          <w:sz w:val="24"/>
          <w:szCs w:val="24"/>
        </w:rPr>
        <w:t>was</w:t>
      </w:r>
      <w:r w:rsidRPr="00D45CD1">
        <w:rPr>
          <w:rFonts w:ascii="Times New Roman" w:hAnsi="Times New Roman" w:cs="Times New Roman"/>
          <w:sz w:val="24"/>
          <w:szCs w:val="24"/>
        </w:rPr>
        <w:t xml:space="preserve"> able to take full advantage of the rainfall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>The rain is going to really make the grass take off</w:t>
      </w:r>
      <w:r w:rsidR="00AE08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45CD1">
        <w:rPr>
          <w:rFonts w:ascii="Times New Roman" w:hAnsi="Times New Roman" w:cs="Times New Roman"/>
          <w:sz w:val="24"/>
          <w:szCs w:val="24"/>
        </w:rPr>
        <w:t>owever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grass in most fields due to the drought was thin and the weeds are taking advantage of those openings and the moisture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 xml:space="preserve">One weed that I </w:t>
      </w:r>
      <w:r>
        <w:rPr>
          <w:rFonts w:ascii="Times New Roman" w:hAnsi="Times New Roman" w:cs="Times New Roman"/>
          <w:sz w:val="24"/>
          <w:szCs w:val="24"/>
        </w:rPr>
        <w:t xml:space="preserve">am seeing a </w:t>
      </w:r>
      <w:r w:rsidRPr="00D45CD1">
        <w:rPr>
          <w:rFonts w:ascii="Times New Roman" w:hAnsi="Times New Roman" w:cs="Times New Roman"/>
          <w:sz w:val="24"/>
          <w:szCs w:val="24"/>
        </w:rPr>
        <w:t>lot of is the ever-present Ragweed.</w:t>
      </w:r>
    </w:p>
    <w:p w14:paraId="26A8DFF0" w14:textId="77C8B9C7" w:rsidR="00D45CD1" w:rsidRPr="00D45CD1" w:rsidRDefault="00D45CD1" w:rsidP="00D45CD1">
      <w:pPr>
        <w:rPr>
          <w:rFonts w:ascii="Times New Roman" w:hAnsi="Times New Roman" w:cs="Times New Roman"/>
          <w:sz w:val="24"/>
          <w:szCs w:val="24"/>
        </w:rPr>
      </w:pPr>
      <w:r w:rsidRPr="00D45CD1">
        <w:rPr>
          <w:rFonts w:ascii="Times New Roman" w:hAnsi="Times New Roman" w:cs="Times New Roman"/>
          <w:sz w:val="24"/>
          <w:szCs w:val="24"/>
        </w:rPr>
        <w:t xml:space="preserve">There are several types of </w:t>
      </w:r>
      <w:r w:rsidR="00AE08D0">
        <w:rPr>
          <w:rFonts w:ascii="Times New Roman" w:hAnsi="Times New Roman" w:cs="Times New Roman"/>
          <w:sz w:val="24"/>
          <w:szCs w:val="24"/>
        </w:rPr>
        <w:t>r</w:t>
      </w:r>
      <w:r w:rsidRPr="00D45CD1">
        <w:rPr>
          <w:rFonts w:ascii="Times New Roman" w:hAnsi="Times New Roman" w:cs="Times New Roman"/>
          <w:sz w:val="24"/>
          <w:szCs w:val="24"/>
        </w:rPr>
        <w:t>agweed that can be found in Texas, the most common here in Comanche County and surrounding areas include: Western Ragweed, Common Ragweed, and Giant Ragweed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>Ragweed is one of the most common forbs on our rangeland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>In deep soils, its roots will reach a depth of 5 to 6 feet, making it extremely competitive with most of our grasses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>For this reason, most cattlemen have a strong disliking for ragweed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>Quail hunters on the other hand may have a soft spot for ragweed, as the seeds are great Quail food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="00AE08D0">
        <w:rPr>
          <w:rFonts w:ascii="Times New Roman" w:hAnsi="Times New Roman" w:cs="Times New Roman"/>
          <w:sz w:val="24"/>
          <w:szCs w:val="24"/>
        </w:rPr>
        <w:t>I</w:t>
      </w:r>
      <w:r w:rsidR="00AE08D0" w:rsidRPr="00D45CD1">
        <w:rPr>
          <w:rFonts w:ascii="Times New Roman" w:hAnsi="Times New Roman" w:cs="Times New Roman"/>
          <w:sz w:val="24"/>
          <w:szCs w:val="24"/>
        </w:rPr>
        <w:t>f,</w:t>
      </w:r>
      <w:r w:rsidRPr="00D45CD1">
        <w:rPr>
          <w:rFonts w:ascii="Times New Roman" w:hAnsi="Times New Roman" w:cs="Times New Roman"/>
          <w:sz w:val="24"/>
          <w:szCs w:val="24"/>
        </w:rPr>
        <w:t xml:space="preserve"> </w:t>
      </w:r>
      <w:r w:rsidR="00AE08D0"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CD1">
        <w:rPr>
          <w:rFonts w:ascii="Times New Roman" w:hAnsi="Times New Roman" w:cs="Times New Roman"/>
          <w:sz w:val="24"/>
          <w:szCs w:val="24"/>
        </w:rPr>
        <w:t xml:space="preserve">you are an allergy sufferer you should have a strong </w:t>
      </w:r>
      <w:r w:rsidR="00AE08D0" w:rsidRPr="00D45CD1">
        <w:rPr>
          <w:rFonts w:ascii="Times New Roman" w:hAnsi="Times New Roman" w:cs="Times New Roman"/>
          <w:sz w:val="24"/>
          <w:szCs w:val="24"/>
        </w:rPr>
        <w:t>dislike</w:t>
      </w:r>
      <w:r w:rsidRPr="00D45CD1">
        <w:rPr>
          <w:rFonts w:ascii="Times New Roman" w:hAnsi="Times New Roman" w:cs="Times New Roman"/>
          <w:sz w:val="24"/>
          <w:szCs w:val="24"/>
        </w:rPr>
        <w:t xml:space="preserve"> for ragweed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>Most all fall allergies can be traced to ragweed</w:t>
      </w:r>
      <w:r w:rsidR="00AE08D0">
        <w:rPr>
          <w:rFonts w:ascii="Times New Roman" w:hAnsi="Times New Roman" w:cs="Times New Roman"/>
          <w:sz w:val="24"/>
          <w:szCs w:val="24"/>
        </w:rPr>
        <w:t>;</w:t>
      </w:r>
      <w:r w:rsidRPr="00D45CD1">
        <w:rPr>
          <w:rFonts w:ascii="Times New Roman" w:hAnsi="Times New Roman" w:cs="Times New Roman"/>
          <w:sz w:val="24"/>
          <w:szCs w:val="24"/>
        </w:rPr>
        <w:t xml:space="preserve"> a single ragweed plant can produce up to a billion pollen grains.</w:t>
      </w:r>
    </w:p>
    <w:p w14:paraId="37A3B502" w14:textId="678A3D38" w:rsidR="00D45CD1" w:rsidRPr="00D45CD1" w:rsidRDefault="00D45CD1" w:rsidP="00D45CD1">
      <w:pPr>
        <w:rPr>
          <w:rFonts w:ascii="Times New Roman" w:hAnsi="Times New Roman" w:cs="Times New Roman"/>
          <w:sz w:val="24"/>
          <w:szCs w:val="24"/>
        </w:rPr>
      </w:pPr>
      <w:r w:rsidRPr="00D45CD1">
        <w:rPr>
          <w:rFonts w:ascii="Times New Roman" w:hAnsi="Times New Roman" w:cs="Times New Roman"/>
          <w:sz w:val="24"/>
          <w:szCs w:val="24"/>
        </w:rPr>
        <w:t xml:space="preserve"> Ragweed is a perennial and can produce new growth from roots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>This year’s seedlings will not produce seeds until next year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 xml:space="preserve">Ragweed is an early germinator; this early germination allows it to get a jump on </w:t>
      </w:r>
      <w:r w:rsidR="00AE08D0" w:rsidRPr="00D45CD1">
        <w:rPr>
          <w:rFonts w:ascii="Times New Roman" w:hAnsi="Times New Roman" w:cs="Times New Roman"/>
          <w:sz w:val="24"/>
          <w:szCs w:val="24"/>
        </w:rPr>
        <w:t>grass</w:t>
      </w:r>
      <w:r w:rsidRPr="00D45CD1">
        <w:rPr>
          <w:rFonts w:ascii="Times New Roman" w:hAnsi="Times New Roman" w:cs="Times New Roman"/>
          <w:sz w:val="24"/>
          <w:szCs w:val="24"/>
        </w:rPr>
        <w:t xml:space="preserve"> and decreases the chance for the grass to shade out the ragweed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>Like most weeds</w:t>
      </w:r>
      <w:r w:rsidR="00AE08D0">
        <w:rPr>
          <w:rFonts w:ascii="Times New Roman" w:hAnsi="Times New Roman" w:cs="Times New Roman"/>
          <w:sz w:val="24"/>
          <w:szCs w:val="24"/>
        </w:rPr>
        <w:t>,</w:t>
      </w:r>
      <w:r w:rsidRPr="00D45CD1">
        <w:rPr>
          <w:rFonts w:ascii="Times New Roman" w:hAnsi="Times New Roman" w:cs="Times New Roman"/>
          <w:sz w:val="24"/>
          <w:szCs w:val="24"/>
        </w:rPr>
        <w:t xml:space="preserve"> ragweed really comes on strong in over grazed areas</w:t>
      </w:r>
      <w:r>
        <w:rPr>
          <w:rFonts w:ascii="Times New Roman" w:hAnsi="Times New Roman" w:cs="Times New Roman"/>
          <w:sz w:val="24"/>
          <w:szCs w:val="24"/>
        </w:rPr>
        <w:t xml:space="preserve"> or fields where drought has thinned the grass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 xml:space="preserve"> fields, which </w:t>
      </w:r>
      <w:r w:rsidR="00AE08D0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8D0">
        <w:rPr>
          <w:rFonts w:ascii="Times New Roman" w:hAnsi="Times New Roman" w:cs="Times New Roman"/>
          <w:sz w:val="24"/>
          <w:szCs w:val="24"/>
        </w:rPr>
        <w:t>mostly</w:t>
      </w:r>
      <w:r>
        <w:rPr>
          <w:rFonts w:ascii="Times New Roman" w:hAnsi="Times New Roman" w:cs="Times New Roman"/>
          <w:sz w:val="24"/>
          <w:szCs w:val="24"/>
        </w:rPr>
        <w:t xml:space="preserve"> in the county this year, are prime for</w:t>
      </w:r>
      <w:r w:rsidRPr="00D45CD1">
        <w:rPr>
          <w:rFonts w:ascii="Times New Roman" w:hAnsi="Times New Roman" w:cs="Times New Roman"/>
          <w:sz w:val="24"/>
          <w:szCs w:val="24"/>
        </w:rPr>
        <w:t xml:space="preserve"> Western and Common Ragweed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 xml:space="preserve">Giant ragweed loves to grow in cattle lots or other areas where you have feed </w:t>
      </w:r>
      <w:r w:rsidR="00AE08D0" w:rsidRPr="00D45CD1">
        <w:rPr>
          <w:rFonts w:ascii="Times New Roman" w:hAnsi="Times New Roman" w:cs="Times New Roman"/>
          <w:sz w:val="24"/>
          <w:szCs w:val="24"/>
        </w:rPr>
        <w:t>livestock,</w:t>
      </w:r>
      <w:r w:rsidRPr="00D45CD1">
        <w:rPr>
          <w:rFonts w:ascii="Times New Roman" w:hAnsi="Times New Roman" w:cs="Times New Roman"/>
          <w:sz w:val="24"/>
          <w:szCs w:val="24"/>
        </w:rPr>
        <w:t xml:space="preserve"> and the soil is rich in nutrients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>Giant ragweed really is a giant; it can grow 10 to 12</w:t>
      </w:r>
      <w:r w:rsidR="00AE08D0">
        <w:rPr>
          <w:rFonts w:ascii="Times New Roman" w:hAnsi="Times New Roman" w:cs="Times New Roman"/>
          <w:sz w:val="24"/>
          <w:szCs w:val="24"/>
        </w:rPr>
        <w:t xml:space="preserve">’ </w:t>
      </w:r>
      <w:r w:rsidRPr="00D45CD1">
        <w:rPr>
          <w:rFonts w:ascii="Times New Roman" w:hAnsi="Times New Roman" w:cs="Times New Roman"/>
          <w:sz w:val="24"/>
          <w:szCs w:val="24"/>
        </w:rPr>
        <w:t>tall and it has a very rapid growth rate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3D7C2" w14:textId="2FB530CB" w:rsidR="00D45CD1" w:rsidRPr="00D45CD1" w:rsidRDefault="00D45CD1" w:rsidP="00D45CD1">
      <w:pPr>
        <w:rPr>
          <w:rFonts w:ascii="Times New Roman" w:hAnsi="Times New Roman" w:cs="Times New Roman"/>
          <w:sz w:val="24"/>
          <w:szCs w:val="24"/>
        </w:rPr>
      </w:pPr>
      <w:r w:rsidRPr="00D45CD1">
        <w:rPr>
          <w:rFonts w:ascii="Times New Roman" w:hAnsi="Times New Roman" w:cs="Times New Roman"/>
          <w:sz w:val="24"/>
          <w:szCs w:val="24"/>
        </w:rPr>
        <w:t xml:space="preserve">All ragweed can be controlled effectively with herbicides, but timing is 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particularly important. </w:t>
      </w:r>
      <w:r w:rsidRPr="00D45CD1">
        <w:rPr>
          <w:rFonts w:ascii="Times New Roman" w:hAnsi="Times New Roman" w:cs="Times New Roman"/>
          <w:sz w:val="24"/>
          <w:szCs w:val="24"/>
        </w:rPr>
        <w:t xml:space="preserve">The Noble Foundation in Ardmore Oklahoma conducted herbicide trials on Western Ragweed in 2008 and 2009 these trials included: Milestone, GrazonNext, ForeFront, </w:t>
      </w:r>
      <w:r w:rsidR="00AE08D0" w:rsidRPr="00D45CD1">
        <w:rPr>
          <w:rFonts w:ascii="Times New Roman" w:hAnsi="Times New Roman" w:cs="Times New Roman"/>
          <w:sz w:val="24"/>
          <w:szCs w:val="24"/>
        </w:rPr>
        <w:t>Cimarron</w:t>
      </w:r>
      <w:r w:rsidRPr="00D45CD1">
        <w:rPr>
          <w:rFonts w:ascii="Times New Roman" w:hAnsi="Times New Roman" w:cs="Times New Roman"/>
          <w:sz w:val="24"/>
          <w:szCs w:val="24"/>
        </w:rPr>
        <w:t xml:space="preserve"> Max, Grazon P+D, Range Star and 2,4-D amine applied at label rates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>In each tr</w:t>
      </w:r>
      <w:r w:rsidR="00AE08D0">
        <w:rPr>
          <w:rFonts w:ascii="Times New Roman" w:hAnsi="Times New Roman" w:cs="Times New Roman"/>
          <w:sz w:val="24"/>
          <w:szCs w:val="24"/>
        </w:rPr>
        <w:t>ia</w:t>
      </w:r>
      <w:r w:rsidRPr="00D45CD1">
        <w:rPr>
          <w:rFonts w:ascii="Times New Roman" w:hAnsi="Times New Roman" w:cs="Times New Roman"/>
          <w:sz w:val="24"/>
          <w:szCs w:val="24"/>
        </w:rPr>
        <w:t>l results were excellent, exceeding 90% control, for each herbicide</w:t>
      </w:r>
      <w:r w:rsidR="00AE08D0" w:rsidRPr="00D45CD1">
        <w:rPr>
          <w:rFonts w:ascii="Times New Roman" w:hAnsi="Times New Roman" w:cs="Times New Roman"/>
          <w:sz w:val="24"/>
          <w:szCs w:val="24"/>
        </w:rPr>
        <w:t xml:space="preserve">. </w:t>
      </w:r>
      <w:r w:rsidRPr="00D45CD1">
        <w:rPr>
          <w:rFonts w:ascii="Times New Roman" w:hAnsi="Times New Roman" w:cs="Times New Roman"/>
          <w:sz w:val="24"/>
          <w:szCs w:val="24"/>
        </w:rPr>
        <w:t xml:space="preserve">The average size of the ragweed at the treatment site was 6” or less. </w:t>
      </w:r>
    </w:p>
    <w:p w14:paraId="7AA9C716" w14:textId="7758F2A2" w:rsidR="00D45CD1" w:rsidRPr="00D45CD1" w:rsidRDefault="00D45CD1" w:rsidP="00D45CD1">
      <w:pPr>
        <w:rPr>
          <w:rFonts w:ascii="Times New Roman" w:hAnsi="Times New Roman" w:cs="Times New Roman"/>
          <w:sz w:val="24"/>
          <w:szCs w:val="24"/>
        </w:rPr>
      </w:pPr>
      <w:r w:rsidRPr="00D45CD1">
        <w:rPr>
          <w:rFonts w:ascii="Times New Roman" w:hAnsi="Times New Roman" w:cs="Times New Roman"/>
          <w:sz w:val="24"/>
          <w:szCs w:val="24"/>
        </w:rPr>
        <w:t>If you have not already sprayed, now is the time to spray for ragweed, most I have seen is in that 2 to 4” size, and it will not take long for it to reach the 6” height which is the point that herbicides become less effective to totally ineffective at controlling the weed.</w:t>
      </w:r>
    </w:p>
    <w:sectPr w:rsidR="00D45CD1" w:rsidRPr="00D4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D1"/>
    <w:rsid w:val="005F7ED3"/>
    <w:rsid w:val="00AE08D0"/>
    <w:rsid w:val="00D4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AE87"/>
  <w15:chartTrackingRefBased/>
  <w15:docId w15:val="{1D3E78CD-1760-4730-80B2-FD3DF2CF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W. Berry</dc:creator>
  <cp:keywords/>
  <dc:description/>
  <cp:lastModifiedBy>Libby Latham</cp:lastModifiedBy>
  <cp:revision>3</cp:revision>
  <dcterms:created xsi:type="dcterms:W3CDTF">2023-05-15T13:32:00Z</dcterms:created>
  <dcterms:modified xsi:type="dcterms:W3CDTF">2023-05-15T13:39:00Z</dcterms:modified>
</cp:coreProperties>
</file>